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57" w:rsidRDefault="00FA0C57" w:rsidP="00FA0C57">
      <w:pPr>
        <w:jc w:val="center"/>
        <w:rPr>
          <w:b/>
          <w:noProof/>
          <w:sz w:val="32"/>
          <w:u w:val="single"/>
        </w:rPr>
      </w:pPr>
      <w:r w:rsidRPr="002F1A6D">
        <w:rPr>
          <w:b/>
          <w:noProof/>
          <w:sz w:val="32"/>
          <w:u w:val="single"/>
        </w:rPr>
        <w:t xml:space="preserve">KLASA V – TECHNIKA – </w:t>
      </w:r>
      <w:r>
        <w:rPr>
          <w:b/>
          <w:noProof/>
          <w:sz w:val="32"/>
          <w:u w:val="single"/>
        </w:rPr>
        <w:t>ELEMENTY RYSUNKU TECHNICZNEGO</w:t>
      </w:r>
    </w:p>
    <w:p w:rsidR="00FA0C57" w:rsidRPr="002F1A6D" w:rsidRDefault="00FA0C57" w:rsidP="00FA0C57">
      <w:pPr>
        <w:jc w:val="center"/>
        <w:rPr>
          <w:b/>
          <w:noProof/>
          <w:sz w:val="32"/>
          <w:u w:val="single"/>
        </w:rPr>
      </w:pPr>
    </w:p>
    <w:p w:rsidR="00FA0C57" w:rsidRPr="00FA0C57" w:rsidRDefault="00FA0C57" w:rsidP="00FA0C57">
      <w:pPr>
        <w:ind w:firstLine="357"/>
        <w:jc w:val="both"/>
        <w:rPr>
          <w:b/>
          <w:noProof/>
          <w:sz w:val="32"/>
        </w:rPr>
      </w:pPr>
      <w:r>
        <w:rPr>
          <w:b/>
          <w:noProof/>
          <w:sz w:val="32"/>
        </w:rPr>
        <w:t xml:space="preserve">Odpowiedzi proszę przesyłać na e-mail nauczyciela </w:t>
      </w:r>
      <w:hyperlink r:id="rId5" w:history="1">
        <w:r w:rsidRPr="00DA3950">
          <w:rPr>
            <w:rStyle w:val="Hipercze"/>
            <w:b/>
            <w:noProof/>
            <w:sz w:val="32"/>
          </w:rPr>
          <w:t>violettakownacka@interia.pl</w:t>
        </w:r>
      </w:hyperlink>
      <w:r>
        <w:rPr>
          <w:b/>
          <w:noProof/>
          <w:sz w:val="32"/>
        </w:rPr>
        <w:t xml:space="preserve"> (w temacie wiadomości należy podać </w:t>
      </w:r>
      <w:r w:rsidR="00502905">
        <w:rPr>
          <w:b/>
          <w:noProof/>
          <w:sz w:val="32"/>
        </w:rPr>
        <w:t xml:space="preserve">przedmiot, </w:t>
      </w:r>
      <w:r>
        <w:rPr>
          <w:b/>
          <w:noProof/>
          <w:sz w:val="32"/>
        </w:rPr>
        <w:t>nazwisko, imię i klasę ucznia, który rozwiązał zadania).</w:t>
      </w:r>
    </w:p>
    <w:p w:rsidR="00FA0C57" w:rsidRDefault="00FA0C57" w:rsidP="00FA0C57"/>
    <w:p w:rsidR="00FA0C57" w:rsidRDefault="00FA0C57" w:rsidP="00FA0C57">
      <w:pPr>
        <w:pStyle w:val="Akapitzlist"/>
        <w:numPr>
          <w:ilvl w:val="0"/>
          <w:numId w:val="1"/>
        </w:numPr>
        <w:spacing w:after="120"/>
        <w:ind w:left="351" w:hanging="357"/>
        <w:contextualSpacing w:val="0"/>
        <w:jc w:val="both"/>
      </w:pPr>
      <w:r>
        <w:t>Nazwij podane przykłady linii używanych w rysunku technicznym. Określ zastosowanie każdej z nich.</w:t>
      </w:r>
    </w:p>
    <w:p w:rsidR="00FA0C57" w:rsidRDefault="00FA0C57" w:rsidP="00FA0C57">
      <w:pPr>
        <w:pStyle w:val="Akapitzlist"/>
        <w:spacing w:before="120" w:after="120"/>
        <w:ind w:left="357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5756910" cy="2534920"/>
            <wp:effectExtent l="0" t="0" r="0" b="508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57" w:rsidRDefault="00FA0C57" w:rsidP="00FA0C57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spacing w:val="-2"/>
        </w:rPr>
      </w:pPr>
      <w:r w:rsidRPr="00473369">
        <w:rPr>
          <w:spacing w:val="-2"/>
        </w:rPr>
        <w:t>Ustal i zapisz wymiary gumki do ścierania oraz paczki chusteczek higienicznych. Następnie oblicz długość, szerokość</w:t>
      </w:r>
      <w:bookmarkStart w:id="0" w:name="_GoBack"/>
      <w:bookmarkEnd w:id="0"/>
      <w:r w:rsidRPr="00473369">
        <w:rPr>
          <w:spacing w:val="-2"/>
        </w:rPr>
        <w:t xml:space="preserve"> i wysokość tych przedmiotów w podziałkach 2:1 oraz 1:2.</w:t>
      </w:r>
    </w:p>
    <w:p w:rsidR="00FA0C57" w:rsidRPr="00473369" w:rsidRDefault="00FA0C57" w:rsidP="00FA0C57">
      <w:pPr>
        <w:pStyle w:val="Akapitzlist"/>
        <w:numPr>
          <w:ilvl w:val="0"/>
          <w:numId w:val="3"/>
        </w:numPr>
        <w:spacing w:before="120" w:after="120"/>
        <w:contextualSpacing w:val="0"/>
        <w:rPr>
          <w:spacing w:val="-2"/>
        </w:rPr>
      </w:pPr>
    </w:p>
    <w:p w:rsidR="00FA0C57" w:rsidRDefault="00FA0C57" w:rsidP="00FA0C57">
      <w:pPr>
        <w:pStyle w:val="Akapitzlist"/>
        <w:spacing w:before="120" w:after="120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3562350" cy="1420774"/>
            <wp:effectExtent l="19050" t="0" r="0" b="0"/>
            <wp:docPr id="1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rcRect r="52815"/>
                    <a:stretch>
                      <a:fillRect/>
                    </a:stretch>
                  </pic:blipFill>
                  <pic:spPr>
                    <a:xfrm>
                      <a:off x="0" y="0"/>
                      <a:ext cx="3571945" cy="142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57" w:rsidRDefault="00FA0C57" w:rsidP="00FA0C57">
      <w:pPr>
        <w:pStyle w:val="Akapitzlist"/>
        <w:numPr>
          <w:ilvl w:val="0"/>
          <w:numId w:val="2"/>
        </w:numPr>
        <w:spacing w:before="120" w:after="120"/>
        <w:contextualSpacing w:val="0"/>
      </w:pPr>
    </w:p>
    <w:p w:rsidR="00FA0C57" w:rsidRDefault="00FA0C57" w:rsidP="00FA0C57">
      <w:pPr>
        <w:pStyle w:val="Akapitzlist"/>
        <w:spacing w:before="120" w:after="120"/>
        <w:contextualSpacing w:val="0"/>
      </w:pPr>
      <w:r w:rsidRPr="00706AC6">
        <w:rPr>
          <w:noProof/>
          <w:lang w:eastAsia="pl-PL"/>
        </w:rPr>
        <w:drawing>
          <wp:inline distT="0" distB="0" distL="0" distR="0">
            <wp:extent cx="3990975" cy="1848679"/>
            <wp:effectExtent l="19050" t="0" r="0" b="0"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rcRect r="38068" b="39092"/>
                    <a:stretch>
                      <a:fillRect/>
                    </a:stretch>
                  </pic:blipFill>
                  <pic:spPr>
                    <a:xfrm>
                      <a:off x="0" y="0"/>
                      <a:ext cx="4012856" cy="185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A0C57">
        <w:rPr>
          <w:noProof/>
          <w:lang w:eastAsia="pl-PL"/>
        </w:rPr>
        <w:drawing>
          <wp:inline distT="0" distB="0" distL="0" distR="0">
            <wp:extent cx="1924451" cy="1462580"/>
            <wp:effectExtent l="19050" t="0" r="0" b="0"/>
            <wp:docPr id="2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rcRect l="22448" t="59574" r="52499"/>
                    <a:stretch>
                      <a:fillRect/>
                    </a:stretch>
                  </pic:blipFill>
                  <pic:spPr>
                    <a:xfrm>
                      <a:off x="0" y="0"/>
                      <a:ext cx="1925953" cy="146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57" w:rsidRDefault="00FA0C57" w:rsidP="00FA0C57">
      <w:pPr>
        <w:pStyle w:val="Akapitzlist"/>
        <w:spacing w:before="120" w:after="120"/>
        <w:contextualSpacing w:val="0"/>
      </w:pPr>
    </w:p>
    <w:p w:rsidR="00FA0C57" w:rsidRDefault="00FA0C57" w:rsidP="00FA0C57">
      <w:pPr>
        <w:pStyle w:val="Akapitzlist"/>
        <w:spacing w:before="120" w:after="120"/>
        <w:contextualSpacing w:val="0"/>
      </w:pPr>
    </w:p>
    <w:p w:rsidR="00FA0C57" w:rsidRDefault="00FA0C57" w:rsidP="00FA0C57">
      <w:pPr>
        <w:pStyle w:val="Akapitzlist"/>
        <w:spacing w:before="120" w:after="120"/>
        <w:contextualSpacing w:val="0"/>
      </w:pPr>
    </w:p>
    <w:p w:rsidR="00FA0C57" w:rsidRDefault="00FA0C57" w:rsidP="00FA0C57">
      <w:pPr>
        <w:pStyle w:val="Akapitzlist"/>
        <w:spacing w:before="120" w:after="120"/>
        <w:contextualSpacing w:val="0"/>
      </w:pPr>
    </w:p>
    <w:p w:rsidR="00FA0C57" w:rsidRDefault="00FA0C57" w:rsidP="00FA0C57">
      <w:pPr>
        <w:pStyle w:val="Akapitzlist"/>
        <w:spacing w:before="120" w:after="120"/>
        <w:contextualSpacing w:val="0"/>
      </w:pPr>
    </w:p>
    <w:p w:rsidR="00FA0C57" w:rsidRDefault="00FA0C57" w:rsidP="00FA0C57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</w:pPr>
      <w:r>
        <w:t>Narysuj figurę i bryłę na kartce z zeszytu.</w:t>
      </w:r>
    </w:p>
    <w:p w:rsidR="00FA0C57" w:rsidRDefault="00FA0C57" w:rsidP="00FA0C57">
      <w:pPr>
        <w:pStyle w:val="Akapitzlist"/>
        <w:spacing w:before="120" w:after="120"/>
        <w:ind w:left="357"/>
        <w:contextualSpacing w:val="0"/>
      </w:pPr>
      <w:r w:rsidRPr="00FA0C57">
        <w:rPr>
          <w:noProof/>
          <w:lang w:eastAsia="pl-PL"/>
        </w:rPr>
        <w:drawing>
          <wp:inline distT="0" distB="0" distL="0" distR="0">
            <wp:extent cx="2581275" cy="923925"/>
            <wp:effectExtent l="19050" t="0" r="9525" b="0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rcRect l="4967" t="3514" r="50166" b="8512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57" w:rsidRDefault="00FA0C57" w:rsidP="00FA0C57">
      <w:pPr>
        <w:pStyle w:val="Akapitzlist"/>
        <w:spacing w:before="120" w:after="120"/>
        <w:ind w:left="357"/>
        <w:contextualSpacing w:val="0"/>
      </w:pPr>
      <w:r>
        <w:rPr>
          <w:noProof/>
          <w:lang w:eastAsia="pl-PL"/>
        </w:rPr>
        <w:drawing>
          <wp:inline distT="0" distB="0" distL="0" distR="0">
            <wp:extent cx="4210050" cy="3162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57" w:rsidRDefault="00FA0C57" w:rsidP="00FA0C57"/>
    <w:p w:rsidR="00FA0C57" w:rsidRDefault="00FA0C57" w:rsidP="00FA0C57"/>
    <w:p w:rsidR="00FA0C57" w:rsidRDefault="00FA0C57"/>
    <w:sectPr w:rsidR="00FA0C57" w:rsidSect="00FA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DE3"/>
    <w:multiLevelType w:val="hybridMultilevel"/>
    <w:tmpl w:val="86FA8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0ED"/>
    <w:multiLevelType w:val="multilevel"/>
    <w:tmpl w:val="0BD8A90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D3A3640"/>
    <w:multiLevelType w:val="hybridMultilevel"/>
    <w:tmpl w:val="D3AA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0C57"/>
    <w:rsid w:val="000D241C"/>
    <w:rsid w:val="00502905"/>
    <w:rsid w:val="00507E80"/>
    <w:rsid w:val="00FA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5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C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0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violettakownacka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2020-03-16T15:38:00Z</dcterms:created>
  <dcterms:modified xsi:type="dcterms:W3CDTF">2020-03-16T16:59:00Z</dcterms:modified>
</cp:coreProperties>
</file>